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B1" w:rsidRPr="002B2FB1" w:rsidRDefault="002B2FB1" w:rsidP="002B2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UCZESTNICTWA/ UMOWY  W </w:t>
      </w:r>
      <w:r w:rsidR="0028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ZIMOWISKU JAWORZYNKA </w:t>
      </w:r>
      <w:r w:rsidRPr="002B2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28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2B2FB1" w:rsidRPr="002B2FB1" w:rsidRDefault="002878DC" w:rsidP="002B2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ORGANIZOWANYM PRZEZ STOWARZYSZENIE „RAZEM PRZECIW PRZEMOCY” </w:t>
      </w:r>
      <w:r w:rsidR="002B2FB1"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warunki wydane w oparciu o art. 385 par. 1 k.c. i przepisy Ustawy o usługach turystycznych z dnia 29 sierpnia 1997 r. ( tekst jednolity: Dz. U. z 2014 r. , poz. 196) stanowią integralną część Umowy o udział w imprezie turystycznej.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 podpisaniem umowy – zgłoszenia o udziału w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zimowisku 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„Razem Przeciw Przemocy” 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Organizatorem, Klient powinien zapoznać się z warunkami uczestnictwa.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Zawarcie zgłoszenia/umowy z Organizatorem o udział w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zimowisku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</w:t>
      </w:r>
      <w:r w:rsidR="00DB4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momencie podpisania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przesłania 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Klienta </w:t>
      </w:r>
      <w:r w:rsidR="00DB424F">
        <w:rPr>
          <w:rFonts w:ascii="Times New Roman" w:eastAsia="Times New Roman" w:hAnsi="Times New Roman" w:cs="Times New Roman"/>
          <w:sz w:val="24"/>
          <w:szCs w:val="24"/>
          <w:lang w:eastAsia="pl-PL"/>
        </w:rPr>
        <w:t>zeskanowanego z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</w:t>
      </w:r>
      <w:r w:rsidR="00DB4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mailowy: </w:t>
      </w:r>
      <w:hyperlink r:id="rId8" w:history="1">
        <w:r w:rsidR="00DB424F" w:rsidRPr="003633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stowrpp@poczta.onet.pl</w:t>
        </w:r>
      </w:hyperlink>
      <w:r w:rsidR="00DB4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jednoznaczne z akceptacją niniejszych warunków uczestnictwa oraz dokonania wpłaty zaliczki w wysokości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250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PLN (słownie: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dwieście pięćdziesiąt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płatn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7 dni od daty rezerwacji.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6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podpisania umowy należy wpłacić pozostałą kwo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tę, jednak nie później niż do 30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1.2017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Uregulowanie opłaty może nastąpić w systemie ratalnym w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uzgodnionych 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terminach.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Całkowity koszt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zimowiska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1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080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PLN (słownie: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tysiąc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osiemdziesiąt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 złotych)</w:t>
      </w:r>
    </w:p>
    <w:p w:rsid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obejmuje: dojazdy, wyżywienie, opiekę,  pobyt w o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środku wypoczynkowym, wycieczki 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i atrakcje wymienione w  programie kolonii oraz ubezpieczenie NNW.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8DC" w:rsidRPr="002B2FB1" w:rsidRDefault="002878DC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nie obejmuje wypożyczenia sprzętu narciarskiego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skipasów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wyciągi narciarskie poza wyciągiem w Hotelu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Jaworzynce.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Cała należność za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zimowisko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określona umową winna być wpłacona przez Klienta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najpóźniej do 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 Brak wpłaty w powyższym terminie uprawnia Organizatora do odstąpienia od Umowy.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5. W trakcie trwania kolonii Uczestnik zobowiązany jest do stosowania się do wskazówek wychowawcy grupy.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6. Uczestnik obowiązany jest do posiadania w trakcie realizacji kolonii ważnej legitymacji szkolnej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skończył 7 lat i uczęszcza do szkoły.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Zleceniobiorca wyraża zgodę na odwołanie przez Organizatora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zimowiska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osiągnięcia zakładanej minimalnej liczby uczestników, tj. grupy </w:t>
      </w:r>
      <w:r w:rsidR="002878DC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jak i w przypadku wystąpienia okoliczności rozumianych jako siła wyższa niezależnych (decyzja władz państwowych, działanie sił wyższych, kataklizm trudne warunki atmosferyczne itp. zamieszki, strajki, itp.). nie później jednak niż  72godziny przed planowanym rozpoczęciem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zimowiska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 otrzymuje z tego tytułu zwrot pełnej wpłaty, natomiast nie przysługuje mu odszkodowanie.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Jeżeli w trakcie trwania imprezy z przyczyn niezależnych od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zmiana programu imprezy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miejsca zakwaterowania określonego w Umowie,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 świadczenia zastępcze o tym samym bądź wyższym standardzie. W przypadku ich otrzymania Uczestnikowi nie przysługuje rekompensata.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9. W przypadku braku możliwości zorganizowania świadczeń zastępczych Uczestnik otrzyma zwrot wartości niezrealizowanych świadczeń.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możliwość zmiany: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zbiórki, trasy przejazdu, rodzaju autokaru-przewoźnika na krótko przed odjazdem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W przypadku rezygnacji z kolonii przez  Klienta  z przyczyn leżących po stronie Klienta,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następujących potrąceń: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a) rezygnacja do 40 dni przed rozpoczęciem imprezy – 400/os. (zaliczka),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b) rezygnacja od 39 dni do 25 dni przed rozpoczęciem imprezy – 40% ceny imprezy,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 c) rezygnacja od 24 dni do 15 dni przed rozpoczęciem imprezy – 50% ceny imprezy,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d) rezygnacja od 14 dni do 7 dni przed rozpoczęciem imprezy – 60% ceny imprezy,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e) rezygnacja od 6 dni do dnia rozpoczęcia imprezy – 80% ceny imprezy.</w:t>
      </w:r>
      <w:bookmarkStart w:id="0" w:name="_GoBack"/>
      <w:bookmarkEnd w:id="0"/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12.Rezygnacja z udziału w koloniach może nastąpić wyłącznie w formie pisemnej, pod rygorem nieważności.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13. Klient może odstąpić od umowy i żądać zwrotu kosztów w przypadku, gdy Organizator dokona istotnej zmiany umowy. Rezygnację z kolonii Klient winien zgłosić pisemnie w ciągu 3 dni od daty zmiany warunków. Brak zgłoszenia rezygnacji w w/w terminie będzie uważany za przyjęcie nowych warunków.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 Organizator nie zwraca należności za świadczenia niewykorzystane przez Uczestnika, jeżeli niewykorzystanie świadczeń nie będzie związane z rezygnacją z wykonania umowy, </w:t>
      </w:r>
      <w:r w:rsidR="00EE6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jej rozwiązaniem, wypowiedzeniem albo odstąpieniem od umowy.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Klient ma prawo wymagać realizacji ustalonego w umowie programu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zimowiska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ilości świadczeń objętych umową. Reklamacje w sprawie usług winny być niezwłocznie zgłaszane na piśmie do Organizatora, nie później jednak niż 14 dni po zakończeniu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zimowiska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Podstawą do rozpatrzenia reklamacji dotyczącej jakości lub ilości świadczeń stanowi kopia pisemnej reklamacji potwierdzona przez kierownika imprezy w trakcie trwania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zimowiska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braku zgłoszenia reklamacji w tym terminie domniemywa się, iż Klient udzielił pokwitowania należytego wykonania umowy.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16. Organizator zobowiązany jest do rozpatrzenia reklamacji oraz udzielenia Klientowi odpowiedzi w formie pisemnej najpóźniej w ciągu 30 dni od daty jej otrzymania.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Nie uważa się za wadę usługi usterek, o których Klient był poinformowany przed rozpoczęciem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zimowiska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których akceptację potwierdził pisemnym oświadczeniem.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18. Klient ma prawo do odszkodowania ze strony Organizatora w przypadku, gdy poniesie straty finansowe w wyniku niewykonania lub nienależytego wykonania usług w czasie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zimowiska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zastrzega sobie prawo ograniczenia odpowiedzialności za niewykonanie lub nienależyte wykonanie usług w czasie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zimowiska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ceny zapłaconej przez Klienta. Ograniczenie to nie dotyczy szkód na osobie oraz sytuacji, w których ograniczenie odpowiedzialności byłoby istotne.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19. W sprawach nieuregulowanych powyższymi warunkami stosuje się przepisy Kodeksu Cywilnego. Wszelkie spory mogące wynikać z wykonywania umowy zostaną załatwione polubownie lub w przypadku braku porozumienia przez właściwy Sąd Powszechny.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20 Prawa i obowiązki uczestników.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Uczestnik ma prawo do otrzymania świadczeń zawartych w ofercie, która stanowi integralną część umowy.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    Uczestnik uprawniony jest w czasie trwania imprezy do korzystania z fachowej pomocy i opieki przedstawicieli 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    Uczestnik biorący udział w imprezie turystycznej, najpóźniej do 30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2017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bezwzględnie dostarczyć do „NANATUNGA” lub przedstawiciela biura podróży sprzedającego imprezę, poprawnie wypełniony dokument „Karta Kwalifikacyjna Uczestnika Wypoczynku”, który jest najważniejszą informacją o stanie zdrowia uczestnika.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    Nie dostarczenie dokumentu wymienionego w wyżej („Karta Kwalifikacyjna Uczestnika Wypoczynku”). może być powodem odmowy przyjęcia uczestnika na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imowisko.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 Uczestnik ponosi całkowitą odpowiedzialność za wyrządzone przez siebie lub osoby pozostające pod jego opieką szkody i zobowiązany jest do ich naprawy lub pokrycia związanych ze szkodą kosztów.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   Za wyrządzone szkody przez dziecko odpowiedzialni są rodzice lub opiekunowie prawni, i z tego tytułu przyjmują na siebie pełną odpowiedzialność cywilno - prawną.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     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czestników obowiązuje bezwzględny zakaz posiadania, spożywania i używania tytoniu, alkoholu, narkotyków oraz innych środków odurzających. W przypadku podejrzenia spożywania tychże środków, uczestnik może być poddany badaniu alkomatem lub testami narkotykowymi.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     Uczestnik imprezy zobowiązany jest stosować się do wszystkich regulaminów obowiązujących na kolonii,  oraz poleceń kadry, w tym kierownika i wychowawców.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i)        W przypadku drastycznego naruszenia regulaminu lub rażącego postępowania uczestnika, może zostać podjęta decyzja o usunięciu go z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zimowiska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  i odwiezieniu na miejsce zamieszkania na koszt rodziców (opiekunów). W takim wypadku Organizator nie zwraca pieniędzy za niewykorzystane dni organizowanej imprezy.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        </w:t>
      </w:r>
      <w:r w:rsidR="00C374E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pieniądze, sprzęt elektroniczny oraz przedmioty wartościowe pozostawione przez uczestników podczas pobytu na zimowisku</w:t>
      </w:r>
      <w:r w:rsidR="00EE6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i w środkach transportu.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21 Postanowienia końcowe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zamieszczone w </w:t>
      </w:r>
      <w:r w:rsidR="00EE67F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wyjeździe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na dzień przygotowywania programu </w:t>
      </w:r>
      <w:r w:rsidR="00EE67F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 wyłącznie informacyjny</w:t>
      </w:r>
      <w:r w:rsidR="00EE6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E67F3"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E67F3">
        <w:rPr>
          <w:rFonts w:ascii="Times New Roman" w:eastAsia="Times New Roman" w:hAnsi="Times New Roman" w:cs="Times New Roman"/>
          <w:sz w:val="24"/>
          <w:szCs w:val="24"/>
          <w:lang w:eastAsia="pl-PL"/>
        </w:rPr>
        <w:t>ogą</w:t>
      </w:r>
      <w:r w:rsidR="00EE67F3"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7F3">
        <w:rPr>
          <w:rFonts w:ascii="Times New Roman" w:eastAsia="Times New Roman" w:hAnsi="Times New Roman" w:cs="Times New Roman"/>
          <w:sz w:val="24"/>
          <w:szCs w:val="24"/>
          <w:lang w:eastAsia="pl-PL"/>
        </w:rPr>
        <w:t>ulec nieznacznej zmianie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nieuregulowanych niniejszymi Ogólnymi</w:t>
      </w:r>
      <w:r w:rsidR="00EE6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Uczestnictwa zastosowanie mają odpowiednio przepisy Kodeksu Cywilnego oraz Ustawy z dnia 29 sierpnia 1997 r. o usługach turystycznych z późniejszymi zmianami. Ewentualne spory strony będą rozstrzygały polubownie, a w przypadku nieosiągnięcia porozumienia przez właściwy miejscowo sąd.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Ogólnymi Warunkami Uczestnictwa, programem, zakresem usług i świadczeń objętych ww. imprezą, przyjmuję je do wiadomości </w:t>
      </w:r>
      <w:r w:rsidR="00EE6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zobowiązuję się ich przestrzegać. Oświadczam, iż zgadzam się na przetwarzanie </w:t>
      </w:r>
      <w:r w:rsidR="00EE6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wykorzystanie moich danych osobowych przez </w:t>
      </w:r>
      <w:r w:rsidR="00EE67F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„Razem Przeciw Przemocy”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  zgodnie z przepisami ustawy z dnia 29.08.1997 r. o ochronie danych osobowych.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2FB1" w:rsidRPr="002B2FB1" w:rsidRDefault="002B2FB1" w:rsidP="00EE6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Zgadzam się na nieodpłatne użycie mojego wizerunku na ewentualnych zdjęciach wykonanych w czasie trwania imprezy oraz na wykorzystanie tych zdjęć, bez ograniczeń czasowych, terytorialnych i ilościowych, przez </w:t>
      </w:r>
      <w:r w:rsidR="00EE67F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„Razem Przeciw Przemocy”</w:t>
      </w:r>
      <w:r w:rsidR="00EE67F3"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tylko i wyłącznie w celach informacyjnych i promocyjnych </w:t>
      </w:r>
      <w:r w:rsidR="00EE6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umieszczenia na stronie internetowej i </w:t>
      </w:r>
      <w:proofErr w:type="spellStart"/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2B2F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B2FB1" w:rsidRPr="002B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D9" w:rsidRDefault="003439D9" w:rsidP="00EE67F3">
      <w:pPr>
        <w:spacing w:after="0" w:line="240" w:lineRule="auto"/>
      </w:pPr>
      <w:r>
        <w:separator/>
      </w:r>
    </w:p>
  </w:endnote>
  <w:endnote w:type="continuationSeparator" w:id="0">
    <w:p w:rsidR="003439D9" w:rsidRDefault="003439D9" w:rsidP="00EE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D9" w:rsidRDefault="003439D9" w:rsidP="00EE67F3">
      <w:pPr>
        <w:spacing w:after="0" w:line="240" w:lineRule="auto"/>
      </w:pPr>
      <w:r>
        <w:separator/>
      </w:r>
    </w:p>
  </w:footnote>
  <w:footnote w:type="continuationSeparator" w:id="0">
    <w:p w:rsidR="003439D9" w:rsidRDefault="003439D9" w:rsidP="00EE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1A02"/>
    <w:multiLevelType w:val="multilevel"/>
    <w:tmpl w:val="FA9E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3520A"/>
    <w:multiLevelType w:val="multilevel"/>
    <w:tmpl w:val="0056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813FE"/>
    <w:multiLevelType w:val="multilevel"/>
    <w:tmpl w:val="6382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C4070"/>
    <w:multiLevelType w:val="multilevel"/>
    <w:tmpl w:val="B98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E6FC1"/>
    <w:multiLevelType w:val="multilevel"/>
    <w:tmpl w:val="1F26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D3"/>
    <w:rsid w:val="002878DC"/>
    <w:rsid w:val="002B2FB1"/>
    <w:rsid w:val="003439D9"/>
    <w:rsid w:val="00556C8C"/>
    <w:rsid w:val="00811036"/>
    <w:rsid w:val="00C13661"/>
    <w:rsid w:val="00C374E8"/>
    <w:rsid w:val="00DB424F"/>
    <w:rsid w:val="00E05BD3"/>
    <w:rsid w:val="00EA155F"/>
    <w:rsid w:val="00E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B2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B2F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B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F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2F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F3"/>
  </w:style>
  <w:style w:type="paragraph" w:styleId="Stopka">
    <w:name w:val="footer"/>
    <w:basedOn w:val="Normalny"/>
    <w:link w:val="StopkaZnak"/>
    <w:uiPriority w:val="99"/>
    <w:unhideWhenUsed/>
    <w:rsid w:val="00EE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B2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B2F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B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F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2F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F3"/>
  </w:style>
  <w:style w:type="paragraph" w:styleId="Stopka">
    <w:name w:val="footer"/>
    <w:basedOn w:val="Normalny"/>
    <w:link w:val="StopkaZnak"/>
    <w:uiPriority w:val="99"/>
    <w:unhideWhenUsed/>
    <w:rsid w:val="00EE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2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rpp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Biskupski</dc:creator>
  <cp:lastModifiedBy>Windows User</cp:lastModifiedBy>
  <cp:revision>2</cp:revision>
  <dcterms:created xsi:type="dcterms:W3CDTF">2016-09-13T16:58:00Z</dcterms:created>
  <dcterms:modified xsi:type="dcterms:W3CDTF">2016-09-13T16:58:00Z</dcterms:modified>
</cp:coreProperties>
</file>